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0" w:rsidRPr="00A44088" w:rsidRDefault="001B096D" w:rsidP="00D41B10">
      <w:pPr>
        <w:spacing w:after="0" w:line="199" w:lineRule="atLeast"/>
        <w:jc w:val="right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A4408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D41B10" w:rsidRPr="00A44088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«Утверждаю»</w:t>
      </w:r>
    </w:p>
    <w:p w:rsidR="00D41B10" w:rsidRPr="00A44088" w:rsidRDefault="00D41B10" w:rsidP="00D41B10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Главный врач НУЗ «Отделенческая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</w:p>
    <w:p w:rsidR="00D41B10" w:rsidRPr="00A44088" w:rsidRDefault="00D41B10" w:rsidP="00D41B10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больница на ст.Тында ОАО «РЖД»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 </w:t>
      </w:r>
    </w:p>
    <w:p w:rsidR="00D41B10" w:rsidRPr="00A44088" w:rsidRDefault="00D41B10" w:rsidP="00D41B10">
      <w:pPr>
        <w:tabs>
          <w:tab w:val="left" w:pos="4820"/>
        </w:tabs>
        <w:spacing w:after="0" w:line="199" w:lineRule="atLeast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________ </w:t>
      </w:r>
      <w:r w:rsidR="001B09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Е.И. Калинов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ab/>
        <w:t xml:space="preserve">« </w:t>
      </w:r>
      <w:r w:rsidR="00746A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18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» </w:t>
      </w:r>
      <w:r w:rsidR="00746A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июля</w:t>
      </w:r>
      <w:r w:rsidR="001B09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201</w:t>
      </w:r>
      <w:r w:rsidR="00746A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9</w:t>
      </w:r>
      <w:r w:rsidRPr="00A4408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A67490" w:rsidRDefault="005A4228" w:rsidP="00AD4E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DC65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План мероприятий противодействия коррупции </w:t>
      </w:r>
    </w:p>
    <w:p w:rsidR="005A4228" w:rsidRPr="00DC6515" w:rsidRDefault="005A4228" w:rsidP="00A674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65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 </w:t>
      </w:r>
      <w:r w:rsidR="00A67490" w:rsidRPr="00A674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НУЗ «Отделенческая больница на ст</w:t>
      </w:r>
      <w:proofErr w:type="gramStart"/>
      <w:r w:rsidR="00A67490" w:rsidRPr="00A674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.Т</w:t>
      </w:r>
      <w:proofErr w:type="gramEnd"/>
      <w:r w:rsidR="00A67490" w:rsidRPr="00A674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ында ОАО «РЖД»</w:t>
      </w:r>
      <w:r w:rsidR="00A54B8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DC65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на </w:t>
      </w:r>
      <w:r w:rsidR="001B096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20</w:t>
      </w:r>
      <w:r w:rsidR="00746A5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19</w:t>
      </w:r>
      <w:r w:rsidR="001B096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-202</w:t>
      </w:r>
      <w:r w:rsidR="00746A5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</w:t>
      </w:r>
      <w:r w:rsidRPr="00DC651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год</w:t>
      </w:r>
    </w:p>
    <w:p w:rsidR="005A4228" w:rsidRPr="00DC6515" w:rsidRDefault="005A4228" w:rsidP="005A4228">
      <w:pPr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51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042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5067"/>
        <w:gridCol w:w="1134"/>
        <w:gridCol w:w="3762"/>
      </w:tblGrid>
      <w:tr w:rsidR="00A67490" w:rsidRPr="00DC6515" w:rsidTr="00D41B10">
        <w:trPr>
          <w:trHeight w:val="614"/>
        </w:trPr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</w:t>
            </w:r>
          </w:p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67490" w:rsidRPr="00DC6515" w:rsidTr="00D41B10"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Организационно- хозяйственная и кадровая сфера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3A2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9C3A2E" w:rsidRPr="00DC6515" w:rsidRDefault="009C3A2E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9C3A2E" w:rsidRPr="00DC6515" w:rsidRDefault="009C3A2E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Формирование</w:t>
            </w:r>
            <w:r w:rsidR="00502E2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и обновление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пакета документов, необходимых для проведения мероприятий по предупреждению коррупционных проявлений.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A2E" w:rsidRPr="00DC6515" w:rsidRDefault="00502E2C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762" w:type="dxa"/>
            <w:vAlign w:val="center"/>
          </w:tcPr>
          <w:p w:rsidR="009C3A2E" w:rsidRPr="00FB3B01" w:rsidRDefault="009C3A2E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Начальник отдела по управлению персоналом, юрисконсульт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Мониторинг заявлений и обращений граждан на предмет наличия в них информации о фактах коррупции со стороны работников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FB3B01" w:rsidRPr="00FB3B01" w:rsidRDefault="00FB3B01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рача по медицинской части, </w:t>
            </w:r>
          </w:p>
          <w:p w:rsidR="00FB3B01" w:rsidRPr="00FB3B01" w:rsidRDefault="00FB3B01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рача по поликлиническому разделу работы, </w:t>
            </w:r>
          </w:p>
          <w:p w:rsidR="00FB3B01" w:rsidRPr="00FB3B01" w:rsidRDefault="00FB3B01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заведующий детской поликлиникой </w:t>
            </w:r>
          </w:p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Заведующий ОМК 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Незамедлительное принятие административных мер при поступлении информации о коррупционных проявлениях со стороны работников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, содержащихся в обращениях граждан.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наличии оснований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*При рассмотрении обращений граждан, содержащих признаки коррупционных правонарушений со стороны работников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, проводить служебные расследования; используя комиссионный подход </w:t>
            </w:r>
            <w:r w:rsidR="00A54B89"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с </w:t>
            </w:r>
            <w:r w:rsidR="00A54B89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приглашением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заявител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*Обеспечить надлежащее реагирование на каждый обоснованный сигнал о злоупотреблениях и коррупции, с привлечением виновных лиц к дисциплинарной и иной ответственности, в соответствии с законодательством Российской Федерации.</w:t>
            </w:r>
          </w:p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*В случаях, установленных законом, обеспечить передачу материалов по компетенции в правоохранительные органы.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Внутренний а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нализ хозяйственной деятельности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в целях исключения нецелевого использования средств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Организация проверки – главный бухгалтер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Применение мер ответственности в отношении работников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, допустивших нарушения, указанные в п.1.4 Плана мероприятий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наличии оснований</w:t>
            </w:r>
          </w:p>
        </w:tc>
        <w:tc>
          <w:tcPr>
            <w:tcW w:w="3762" w:type="dxa"/>
            <w:vAlign w:val="center"/>
          </w:tcPr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Приведение положений и должностных инструкций в соответствии с принятыми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актами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Комиссия по борьбе с коррупцией, </w:t>
            </w:r>
          </w:p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начальник отдела по управлению персоналом</w:t>
            </w:r>
          </w:p>
        </w:tc>
      </w:tr>
      <w:tr w:rsidR="00A67490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A67490" w:rsidRPr="00DC6515" w:rsidRDefault="00A67490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="009C3A2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 за своевременным принятием мер по устранению нарушений согласно представлений, вынесенных прокуратурой, следственными органами и органами дознания в адрес </w:t>
            </w:r>
            <w:r w:rsidRPr="00A67490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(руководителя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 по фактам, способствующим совершению преступлений коррупционной направленности.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7490" w:rsidRPr="00DC6515" w:rsidRDefault="00A67490" w:rsidP="00B62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случаях вынесения представления</w:t>
            </w:r>
          </w:p>
        </w:tc>
        <w:tc>
          <w:tcPr>
            <w:tcW w:w="3762" w:type="dxa"/>
            <w:vAlign w:val="center"/>
          </w:tcPr>
          <w:p w:rsid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Комиссия по борьбе с коррупцией, </w:t>
            </w:r>
          </w:p>
          <w:p w:rsidR="00A67490" w:rsidRPr="00FB3B01" w:rsidRDefault="00A67490" w:rsidP="00B629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юрисконсульт</w:t>
            </w:r>
          </w:p>
        </w:tc>
      </w:tr>
      <w:tr w:rsidR="009C3A2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9C3A2E" w:rsidRPr="00DC6515" w:rsidRDefault="00882D4E" w:rsidP="00502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9C3A2E" w:rsidRPr="00DC6515" w:rsidRDefault="009C3A2E" w:rsidP="00502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651D">
              <w:t xml:space="preserve">Организация приема </w:t>
            </w:r>
            <w:r w:rsidR="00882D4E">
              <w:t xml:space="preserve">работников больницы и </w:t>
            </w:r>
            <w:r w:rsidRPr="0046651D">
              <w:t>граждан по вопросам противодействия коррупции</w:t>
            </w:r>
            <w:r w:rsidR="00882D4E">
              <w:t xml:space="preserve"> - приемные дни вторник, четверг с 16.00 до 17.00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A2E" w:rsidRPr="00DC6515" w:rsidRDefault="009C3A2E" w:rsidP="00502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651D">
              <w:t>Постоянно</w:t>
            </w:r>
            <w:r w:rsidR="00882D4E">
              <w:t xml:space="preserve"> </w:t>
            </w:r>
          </w:p>
        </w:tc>
        <w:tc>
          <w:tcPr>
            <w:tcW w:w="3762" w:type="dxa"/>
            <w:vAlign w:val="center"/>
          </w:tcPr>
          <w:p w:rsidR="009C3A2E" w:rsidRPr="00FB3B01" w:rsidRDefault="009C3A2E" w:rsidP="00502E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6651D">
              <w:t>Главный  врач</w:t>
            </w:r>
          </w:p>
        </w:tc>
      </w:tr>
      <w:tr w:rsidR="00882D4E" w:rsidRPr="00DC6515" w:rsidTr="00D41B10"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Сфера оказания медицинских услуг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475DCF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DC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475DCF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DC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</w:t>
            </w:r>
            <w:r w:rsidRPr="00475DC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нетрудоспособности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475DCF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DC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475DCF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Зам.гл.врача по КЭР, главный бухгалтер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Инструктаж врачей </w:t>
            </w:r>
            <w:r w:rsidRPr="00D161E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Зам.гл.врача по КЭР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Централизованное оформление листков нетрудоспособности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1B096D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рача по КЭР</w:t>
            </w:r>
          </w:p>
        </w:tc>
      </w:tr>
      <w:tr w:rsidR="001B096D" w:rsidRPr="00DC6515" w:rsidTr="007F4250">
        <w:tc>
          <w:tcPr>
            <w:tcW w:w="462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</w:tcPr>
          <w:p w:rsidR="001B096D" w:rsidRDefault="001B096D"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рача по КЭР</w:t>
            </w:r>
          </w:p>
        </w:tc>
      </w:tr>
      <w:tr w:rsidR="001B096D" w:rsidRPr="00DC6515" w:rsidTr="007F4250">
        <w:tc>
          <w:tcPr>
            <w:tcW w:w="462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096D" w:rsidRPr="00DC6515" w:rsidRDefault="001B096D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</w:tcPr>
          <w:p w:rsidR="001B096D" w:rsidRDefault="001B096D"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рача по КЭР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 за исполнением действующего законодательства в сфере оказания платных услуг </w:t>
            </w:r>
            <w:r w:rsidRPr="00D161E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1B096D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Начальник экономического сектора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Default="001B096D" w:rsidP="00055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Начальник экономического сектора</w:t>
            </w:r>
          </w:p>
          <w:p w:rsidR="001B096D" w:rsidRPr="00FB3B01" w:rsidRDefault="001B096D" w:rsidP="000558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Зам.гл</w:t>
            </w:r>
            <w:proofErr w:type="gramStart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7435AE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рача по КЭР</w:t>
            </w:r>
          </w:p>
        </w:tc>
      </w:tr>
      <w:tr w:rsidR="00882D4E" w:rsidRPr="00DC6515" w:rsidTr="00D41B10"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3. Сфера закупок товаров, работ, услуг для нужд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НУЗ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Мониторинг цен (тарифов) на продукцию (услуги), закупаемую для нужд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Котировочная комиссия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Обеспечить соблюдение антикоррупционного стандарта при закупках товаров, работ, услуг для нужд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УЗ 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Котировочная комиссия</w:t>
            </w:r>
          </w:p>
        </w:tc>
      </w:tr>
      <w:tr w:rsidR="00882D4E" w:rsidRPr="00DC6515" w:rsidTr="00D41B10"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 Информационная и нравственно- духовная сфера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Контроль за размещением на стендах </w:t>
            </w:r>
            <w:r w:rsidRPr="00D161E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телефонов «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доверия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Заведующий ОМК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работы телефона доверия для приема сообщений, поступающих от жителей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ставших им известными коррупционных действий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ОМК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9C3A2E" w:rsidRDefault="00882D4E" w:rsidP="009C3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2E">
              <w:rPr>
                <w:rFonts w:ascii="Arial" w:hAnsi="Arial" w:cs="Arial"/>
                <w:iCs/>
                <w:sz w:val="20"/>
                <w:szCs w:val="20"/>
              </w:rPr>
              <w:t>Размещение в доступном месте опечатанного ящика и о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беспечение работы «почтов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ящик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для приема сообщений</w:t>
            </w:r>
            <w:r w:rsidRPr="009C3A2E">
              <w:rPr>
                <w:rFonts w:ascii="Arial" w:hAnsi="Arial" w:cs="Arial"/>
                <w:iCs/>
                <w:sz w:val="20"/>
                <w:szCs w:val="20"/>
              </w:rPr>
              <w:t xml:space="preserve"> на неправомерные действия работников ЛПУ 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поступающих от жителей города о ставших им известными коррупционных действий работников </w:t>
            </w:r>
            <w:proofErr w:type="spellStart"/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НУЗа</w:t>
            </w:r>
            <w:proofErr w:type="spellEnd"/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ОМК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Регулярное размещение на сайте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УЗ информационно- аналитических материалов по реализации мероприятий по противодействию коррупции в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УЗ.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Заведующий ОМК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882D4E" w:rsidRPr="00DC6515" w:rsidRDefault="00882D4E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в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Pr="00DC651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УЗ совещаний, «круглых столов» по вопросам противодействия коррупции.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2D4E" w:rsidRPr="00DC6515" w:rsidRDefault="00502E2C" w:rsidP="009C3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Pr="00FB3B0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сотрудников с основами знаний антикоррупционного законодательства, норм профессиональной этики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1B096D">
            <w:pPr>
              <w:spacing w:after="0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Заместители главного врача, </w:t>
            </w:r>
            <w:r w:rsidR="001B096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ведущий специалист 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по управлению персоналом, главная медсестра, заведующие структурными подразделениями, старшие медицинские сестры, юрисконсульт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в коллективы учреждени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кодексов поведения медицинских работников, путём проведения разъяснительной работы, обучающих семинаров и программ, в которых указывать на необходимость предотвращения коррупционных действий и конфликтов интересов, которые могут приводить к коррупции, с детализацией санкции за их нарушения. Взаимодействие по этим вопросам с правоохранительными органами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264694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9C3A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проведения информационно-образовательных семинаров для сотрудников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НУЗ «Отделенческая больница на ст.Тында ОАО «РЖД» </w:t>
            </w: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тему «Ограничения, налагаемые на медицинских и фармацевтических работников при осуществлении профессиональной деятельности»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раза в год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882D4E" w:rsidRPr="00DC6515" w:rsidTr="00D41B10">
        <w:trPr>
          <w:trHeight w:val="427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882D4E" w:rsidRPr="00FB3B01" w:rsidRDefault="00882D4E" w:rsidP="000558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FB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Установление обратной связи с получателями услуг</w:t>
            </w: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58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НУЗ «Отделенческая больница на ст.Тында ОАО «РЖД»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экспертизы жалоб и обращений граждан с точки зрения наличия сведений о фактах коррупции и проверки наличия фактов, указанных в обращениях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телефону «доверия» и по «почтовому» ящику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доступности информации о деятельности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НУЗ «Отделенческая больница на ст.Тында ОАО «РЖД»</w:t>
            </w: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размещение на официальном сайте информации об организации оказания бесплатной медицинской помощи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502E2C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4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Заведующий ОМК</w:t>
            </w:r>
            <w:r w:rsidRPr="00FB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82D4E" w:rsidRPr="00DC6515" w:rsidTr="00D41B10">
        <w:tc>
          <w:tcPr>
            <w:tcW w:w="462" w:type="dxa"/>
            <w:shd w:val="clear" w:color="auto" w:fill="auto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882D4E" w:rsidRPr="00FB3B01" w:rsidRDefault="00882D4E" w:rsidP="00663C11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плана работы комиссии по противодействию коррупции на 201</w:t>
            </w:r>
            <w:r w:rsidR="00663C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8-2020</w:t>
            </w:r>
            <w:r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4E" w:rsidRPr="00FB3B01" w:rsidRDefault="00663C11" w:rsidP="00663C11">
            <w:pPr>
              <w:spacing w:after="125" w:line="19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 </w:t>
            </w:r>
            <w:r w:rsidR="00882D4E"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882D4E" w:rsidRPr="00FB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762" w:type="dxa"/>
            <w:vAlign w:val="center"/>
          </w:tcPr>
          <w:p w:rsidR="00882D4E" w:rsidRPr="00FB3B01" w:rsidRDefault="00882D4E" w:rsidP="009C3A2E">
            <w:pPr>
              <w:spacing w:after="125" w:line="199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Комиссия по борьбе с коррупцией</w:t>
            </w:r>
          </w:p>
        </w:tc>
      </w:tr>
    </w:tbl>
    <w:p w:rsidR="00264694" w:rsidRDefault="00264694"/>
    <w:p w:rsidR="00AD4E2A" w:rsidRDefault="00AD4E2A" w:rsidP="00AD4E2A">
      <w:pPr>
        <w:spacing w:after="0" w:line="199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__________ юрисконсульт </w:t>
      </w:r>
      <w:proofErr w:type="spellStart"/>
      <w:r w:rsidR="001B0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Рещук</w:t>
      </w:r>
      <w:proofErr w:type="spellEnd"/>
      <w:r w:rsidR="001B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pPr w:leftFromText="180" w:rightFromText="180" w:vertAnchor="text" w:horzAnchor="margin" w:tblpY="74"/>
        <w:tblW w:w="0" w:type="auto"/>
        <w:tblCellMar>
          <w:left w:w="0" w:type="dxa"/>
          <w:right w:w="0" w:type="dxa"/>
        </w:tblCellMar>
        <w:tblLook w:val="04A0"/>
      </w:tblPr>
      <w:tblGrid>
        <w:gridCol w:w="3339"/>
        <w:gridCol w:w="6408"/>
      </w:tblGrid>
      <w:tr w:rsidR="00D41B10" w:rsidRPr="00D800B6" w:rsidTr="00D41B10"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10" w:rsidRDefault="00D41B10" w:rsidP="00D41B1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41B10" w:rsidRPr="00D800B6" w:rsidRDefault="00D41B10" w:rsidP="00D41B1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800B6">
              <w:rPr>
                <w:rFonts w:ascii="Verdana" w:hAnsi="Verdana"/>
                <w:sz w:val="16"/>
                <w:szCs w:val="16"/>
              </w:rPr>
              <w:t xml:space="preserve">Исп. </w:t>
            </w:r>
            <w:r w:rsidR="001B096D">
              <w:rPr>
                <w:rFonts w:ascii="Verdana" w:hAnsi="Verdana"/>
                <w:sz w:val="16"/>
                <w:szCs w:val="16"/>
              </w:rPr>
              <w:t>Буряченко Н.В.</w:t>
            </w:r>
            <w:r w:rsidRPr="00D800B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1B10" w:rsidRPr="00D800B6" w:rsidRDefault="00D41B10" w:rsidP="00D4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B6">
              <w:rPr>
                <w:rFonts w:ascii="Verdana" w:hAnsi="Verdana"/>
                <w:sz w:val="16"/>
                <w:szCs w:val="16"/>
              </w:rPr>
              <w:sym w:font="Wingdings" w:char="F028"/>
            </w:r>
            <w:r w:rsidRPr="00D800B6">
              <w:rPr>
                <w:rFonts w:ascii="Verdana" w:hAnsi="Verdana"/>
                <w:sz w:val="16"/>
                <w:szCs w:val="16"/>
              </w:rPr>
              <w:t>(841656-58-608)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B10" w:rsidRPr="00D800B6" w:rsidRDefault="00D41B10" w:rsidP="00D41B10">
            <w:pPr>
              <w:spacing w:after="0" w:line="199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41B10" w:rsidRPr="00D800B6" w:rsidRDefault="00D41B10" w:rsidP="00D41B10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4F8" w:rsidRPr="00AD4E2A" w:rsidRDefault="00746A54" w:rsidP="00AD4E2A"/>
    <w:sectPr w:rsidR="009A14F8" w:rsidRPr="00AD4E2A" w:rsidSect="00F47D4A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A4228"/>
    <w:rsid w:val="00000058"/>
    <w:rsid w:val="000054D5"/>
    <w:rsid w:val="0005582E"/>
    <w:rsid w:val="000A4368"/>
    <w:rsid w:val="00161968"/>
    <w:rsid w:val="001B096D"/>
    <w:rsid w:val="001C08CF"/>
    <w:rsid w:val="001F7BC2"/>
    <w:rsid w:val="00264694"/>
    <w:rsid w:val="00284DBE"/>
    <w:rsid w:val="00475DCF"/>
    <w:rsid w:val="0048524D"/>
    <w:rsid w:val="00502E2C"/>
    <w:rsid w:val="005A4228"/>
    <w:rsid w:val="00663C11"/>
    <w:rsid w:val="00705A3B"/>
    <w:rsid w:val="00714F04"/>
    <w:rsid w:val="00742095"/>
    <w:rsid w:val="00746A54"/>
    <w:rsid w:val="00882D4E"/>
    <w:rsid w:val="009C3A2E"/>
    <w:rsid w:val="009F5054"/>
    <w:rsid w:val="00A54B89"/>
    <w:rsid w:val="00A67490"/>
    <w:rsid w:val="00A71833"/>
    <w:rsid w:val="00AD4E2A"/>
    <w:rsid w:val="00B1303D"/>
    <w:rsid w:val="00B62947"/>
    <w:rsid w:val="00CC64A2"/>
    <w:rsid w:val="00D161E5"/>
    <w:rsid w:val="00D41B10"/>
    <w:rsid w:val="00F01E9F"/>
    <w:rsid w:val="00F47D4A"/>
    <w:rsid w:val="00FB3B01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15</cp:revision>
  <cp:lastPrinted>2019-11-28T07:09:00Z</cp:lastPrinted>
  <dcterms:created xsi:type="dcterms:W3CDTF">2014-10-15T11:57:00Z</dcterms:created>
  <dcterms:modified xsi:type="dcterms:W3CDTF">2019-12-09T09:05:00Z</dcterms:modified>
</cp:coreProperties>
</file>