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B57760" w:rsidRDefault="00A008F8" w:rsidP="003503B2">
      <w:pPr>
        <w:spacing w:after="0" w:line="240" w:lineRule="auto"/>
        <w:jc w:val="right"/>
        <w:rPr>
          <w:rFonts w:ascii="Times New Roman" w:hAnsi="Times New Roman"/>
          <w:b/>
          <w:i/>
          <w:sz w:val="20"/>
          <w:szCs w:val="24"/>
        </w:rPr>
      </w:pPr>
      <w:r>
        <w:rPr>
          <w:rFonts w:ascii="Times New Roman" w:hAnsi="Times New Roman"/>
          <w:b/>
          <w:i/>
          <w:sz w:val="20"/>
          <w:szCs w:val="24"/>
        </w:rPr>
        <w:t>П</w:t>
      </w:r>
      <w:r w:rsidR="003503B2" w:rsidRPr="00B57760">
        <w:rPr>
          <w:rFonts w:ascii="Times New Roman" w:hAnsi="Times New Roman"/>
          <w:b/>
          <w:i/>
          <w:sz w:val="20"/>
          <w:szCs w:val="24"/>
        </w:rPr>
        <w:t>риложение № 1</w:t>
      </w:r>
      <w:r w:rsidR="00B57760" w:rsidRPr="00B57760">
        <w:rPr>
          <w:rFonts w:ascii="Times New Roman" w:hAnsi="Times New Roman"/>
          <w:b/>
          <w:i/>
          <w:sz w:val="20"/>
          <w:szCs w:val="24"/>
        </w:rPr>
        <w:t xml:space="preserve"> к запросу котировок № 20033000113</w:t>
      </w:r>
    </w:p>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Форма котировочной заявки</w:t>
      </w:r>
    </w:p>
    <w:p w:rsidR="003503B2" w:rsidRPr="00AB7040" w:rsidRDefault="003503B2" w:rsidP="003503B2">
      <w:pPr>
        <w:spacing w:after="0" w:line="240" w:lineRule="auto"/>
        <w:jc w:val="center"/>
        <w:rPr>
          <w:rFonts w:ascii="Times New Roman" w:hAnsi="Times New Roman"/>
          <w:sz w:val="24"/>
          <w:szCs w:val="24"/>
        </w:rPr>
      </w:pP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«__» ___________ 20__г.                                                Кому: НУЗ «</w:t>
      </w:r>
      <w:r w:rsidR="007476FA">
        <w:rPr>
          <w:rFonts w:ascii="Times New Roman" w:hAnsi="Times New Roman"/>
          <w:sz w:val="24"/>
          <w:szCs w:val="24"/>
        </w:rPr>
        <w:t xml:space="preserve">Отделенческая </w:t>
      </w:r>
      <w:r w:rsidRPr="00AB7040">
        <w:rPr>
          <w:rFonts w:ascii="Times New Roman" w:hAnsi="Times New Roman"/>
          <w:sz w:val="24"/>
          <w:szCs w:val="24"/>
        </w:rPr>
        <w:t>больница</w:t>
      </w:r>
    </w:p>
    <w:p w:rsidR="003503B2" w:rsidRPr="00AB7040" w:rsidRDefault="007476FA" w:rsidP="003503B2">
      <w:pPr>
        <w:spacing w:after="0" w:line="240" w:lineRule="auto"/>
        <w:jc w:val="right"/>
        <w:rPr>
          <w:rFonts w:ascii="Times New Roman" w:hAnsi="Times New Roman"/>
          <w:sz w:val="24"/>
          <w:szCs w:val="24"/>
          <w:u w:val="single"/>
        </w:rPr>
      </w:pPr>
      <w:r>
        <w:rPr>
          <w:rFonts w:ascii="Times New Roman" w:hAnsi="Times New Roman"/>
          <w:sz w:val="24"/>
          <w:szCs w:val="24"/>
          <w:u w:val="single"/>
        </w:rPr>
        <w:t>на ст. Тында</w:t>
      </w:r>
      <w:r w:rsidR="003503B2" w:rsidRPr="00AB7040">
        <w:rPr>
          <w:rFonts w:ascii="Times New Roman" w:hAnsi="Times New Roman"/>
          <w:sz w:val="24"/>
          <w:szCs w:val="24"/>
          <w:u w:val="single"/>
        </w:rPr>
        <w:t xml:space="preserve"> ОАО «РЖД»</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(наименование Заказчика)</w:t>
      </w:r>
    </w:p>
    <w:p w:rsidR="003503B2" w:rsidRPr="00AB7040" w:rsidRDefault="003503B2" w:rsidP="003503B2">
      <w:pPr>
        <w:spacing w:after="0" w:line="240" w:lineRule="auto"/>
        <w:jc w:val="right"/>
        <w:rPr>
          <w:rFonts w:ascii="Times New Roman" w:hAnsi="Times New Roman"/>
          <w:b/>
          <w:sz w:val="24"/>
          <w:szCs w:val="24"/>
        </w:rPr>
      </w:pPr>
    </w:p>
    <w:p w:rsidR="000E5C8B" w:rsidRPr="00AB7040" w:rsidRDefault="000E5C8B" w:rsidP="003503B2">
      <w:pPr>
        <w:spacing w:after="0" w:line="240" w:lineRule="auto"/>
        <w:jc w:val="right"/>
        <w:rPr>
          <w:rFonts w:ascii="Times New Roman" w:hAnsi="Times New Roman"/>
          <w:b/>
          <w:sz w:val="24"/>
          <w:szCs w:val="24"/>
        </w:rPr>
      </w:pPr>
    </w:p>
    <w:p w:rsidR="003503B2" w:rsidRPr="00AB7040" w:rsidRDefault="003503B2" w:rsidP="003503B2">
      <w:pPr>
        <w:spacing w:after="0" w:line="240" w:lineRule="auto"/>
        <w:jc w:val="center"/>
        <w:rPr>
          <w:rFonts w:ascii="Times New Roman" w:hAnsi="Times New Roman"/>
          <w:b/>
          <w:sz w:val="24"/>
          <w:szCs w:val="24"/>
        </w:rPr>
      </w:pPr>
      <w:r w:rsidRPr="00AB7040">
        <w:rPr>
          <w:rFonts w:ascii="Times New Roman" w:hAnsi="Times New Roman"/>
          <w:b/>
          <w:sz w:val="24"/>
          <w:szCs w:val="24"/>
        </w:rPr>
        <w:t>КОТИРОВОЧНАЯ ЗАЯВКА</w:t>
      </w:r>
    </w:p>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 xml:space="preserve">на участие в запросе котировок № </w:t>
      </w:r>
      <w:r w:rsidR="00B57760">
        <w:rPr>
          <w:rFonts w:ascii="Times New Roman" w:hAnsi="Times New Roman"/>
          <w:sz w:val="24"/>
          <w:szCs w:val="24"/>
        </w:rPr>
        <w:t>20033000113</w:t>
      </w:r>
      <w:r w:rsidR="00174823">
        <w:rPr>
          <w:rFonts w:ascii="Times New Roman" w:hAnsi="Times New Roman"/>
          <w:sz w:val="24"/>
          <w:szCs w:val="24"/>
        </w:rPr>
        <w:t xml:space="preserve"> от </w:t>
      </w:r>
      <w:r w:rsidR="00B57760">
        <w:rPr>
          <w:rFonts w:ascii="Times New Roman" w:hAnsi="Times New Roman"/>
          <w:sz w:val="24"/>
          <w:szCs w:val="24"/>
        </w:rPr>
        <w:t>03.02</w:t>
      </w:r>
      <w:r w:rsidR="00174823">
        <w:rPr>
          <w:rFonts w:ascii="Times New Roman" w:hAnsi="Times New Roman"/>
          <w:sz w:val="24"/>
          <w:szCs w:val="24"/>
        </w:rPr>
        <w:t>.20</w:t>
      </w:r>
      <w:r w:rsidR="00B57760">
        <w:rPr>
          <w:rFonts w:ascii="Times New Roman" w:hAnsi="Times New Roman"/>
          <w:sz w:val="24"/>
          <w:szCs w:val="24"/>
        </w:rPr>
        <w:t>20</w:t>
      </w:r>
      <w:r w:rsidR="00174823">
        <w:rPr>
          <w:rFonts w:ascii="Times New Roman" w:hAnsi="Times New Roman"/>
          <w:sz w:val="24"/>
          <w:szCs w:val="24"/>
        </w:rPr>
        <w:t xml:space="preserve"> г.</w:t>
      </w:r>
    </w:p>
    <w:p w:rsidR="003503B2" w:rsidRPr="00AB7040" w:rsidRDefault="003503B2" w:rsidP="003503B2">
      <w:pPr>
        <w:spacing w:after="0" w:line="240" w:lineRule="auto"/>
        <w:jc w:val="center"/>
        <w:rPr>
          <w:rFonts w:ascii="Times New Roman" w:hAnsi="Times New Roman"/>
          <w:sz w:val="24"/>
          <w:szCs w:val="24"/>
        </w:rPr>
      </w:pPr>
    </w:p>
    <w:tbl>
      <w:tblPr>
        <w:tblW w:w="50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802"/>
      </w:tblGrid>
      <w:tr w:rsidR="003503B2" w:rsidRPr="00AB7040" w:rsidTr="000E5C8B">
        <w:trPr>
          <w:trHeight w:val="1150"/>
        </w:trPr>
        <w:tc>
          <w:tcPr>
            <w:tcW w:w="2018" w:type="pct"/>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Краткое и полное наименование, место нахождения (для юридического лица), фамилия, имя, отчество (при наличии), место жительства (для физического лица),</w:t>
            </w:r>
          </w:p>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 xml:space="preserve"> почтовый адрес с индексом </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rPr>
          <w:trHeight w:val="200"/>
        </w:trPr>
        <w:tc>
          <w:tcPr>
            <w:tcW w:w="2018" w:type="pct"/>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Контактный телефон, факс (при наличии), адрес электронной почты (при наличии)</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Фамилия, имя, отчество руководителя, должность, на основании чего действует</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rPr>
          <w:trHeight w:val="530"/>
        </w:trPr>
        <w:tc>
          <w:tcPr>
            <w:tcW w:w="2018" w:type="pct"/>
            <w:vAlign w:val="center"/>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Идентификационный номер налогоплательщика (ИНН)</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Align w:val="center"/>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Код причины постановки на налоговый учет (КПП)</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Merge w:val="restart"/>
            <w:vAlign w:val="center"/>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Банковские реквизиты участника запроса котировок</w:t>
            </w:r>
          </w:p>
        </w:tc>
        <w:tc>
          <w:tcPr>
            <w:tcW w:w="2982" w:type="pct"/>
            <w:tcBorders>
              <w:bottom w:val="nil"/>
            </w:tcBorders>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Merge/>
          </w:tcPr>
          <w:p w:rsidR="003503B2" w:rsidRPr="00AB7040" w:rsidRDefault="003503B2" w:rsidP="000E5C8B">
            <w:pPr>
              <w:spacing w:after="0" w:line="240" w:lineRule="auto"/>
              <w:rPr>
                <w:rFonts w:ascii="Times New Roman" w:hAnsi="Times New Roman"/>
                <w:sz w:val="24"/>
                <w:szCs w:val="24"/>
              </w:rPr>
            </w:pPr>
          </w:p>
        </w:tc>
        <w:tc>
          <w:tcPr>
            <w:tcW w:w="2982" w:type="pct"/>
            <w:tcBorders>
              <w:top w:val="nil"/>
              <w:bottom w:val="nil"/>
            </w:tcBorders>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Merge/>
          </w:tcPr>
          <w:p w:rsidR="003503B2" w:rsidRPr="00AB7040" w:rsidRDefault="003503B2" w:rsidP="000E5C8B">
            <w:pPr>
              <w:spacing w:after="0" w:line="240" w:lineRule="auto"/>
              <w:rPr>
                <w:rFonts w:ascii="Times New Roman" w:hAnsi="Times New Roman"/>
                <w:sz w:val="24"/>
                <w:szCs w:val="24"/>
              </w:rPr>
            </w:pPr>
          </w:p>
        </w:tc>
        <w:tc>
          <w:tcPr>
            <w:tcW w:w="2982" w:type="pct"/>
            <w:tcBorders>
              <w:top w:val="nil"/>
              <w:bottom w:val="nil"/>
            </w:tcBorders>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rPr>
          <w:trHeight w:val="111"/>
        </w:trPr>
        <w:tc>
          <w:tcPr>
            <w:tcW w:w="2018" w:type="pct"/>
            <w:vMerge/>
          </w:tcPr>
          <w:p w:rsidR="003503B2" w:rsidRPr="00AB7040" w:rsidRDefault="003503B2" w:rsidP="000E5C8B">
            <w:pPr>
              <w:spacing w:after="0" w:line="240" w:lineRule="auto"/>
              <w:rPr>
                <w:rFonts w:ascii="Times New Roman" w:hAnsi="Times New Roman"/>
                <w:sz w:val="24"/>
                <w:szCs w:val="24"/>
              </w:rPr>
            </w:pPr>
          </w:p>
        </w:tc>
        <w:tc>
          <w:tcPr>
            <w:tcW w:w="2982" w:type="pct"/>
            <w:tcBorders>
              <w:top w:val="nil"/>
            </w:tcBorders>
            <w:vAlign w:val="center"/>
          </w:tcPr>
          <w:p w:rsidR="003503B2" w:rsidRPr="00AB7040" w:rsidRDefault="003503B2" w:rsidP="000E5C8B">
            <w:pPr>
              <w:spacing w:after="0" w:line="240" w:lineRule="auto"/>
              <w:rPr>
                <w:rFonts w:ascii="Times New Roman" w:hAnsi="Times New Roman"/>
                <w:sz w:val="24"/>
                <w:szCs w:val="24"/>
              </w:rPr>
            </w:pPr>
          </w:p>
        </w:tc>
      </w:tr>
    </w:tbl>
    <w:p w:rsidR="000E5C8B" w:rsidRPr="00AB7040" w:rsidRDefault="000E5C8B" w:rsidP="003503B2">
      <w:pPr>
        <w:pStyle w:val="ConsPlusNonformat"/>
        <w:jc w:val="both"/>
        <w:rPr>
          <w:rFonts w:ascii="Times New Roman" w:hAnsi="Times New Roman" w:cs="Times New Roman"/>
          <w:sz w:val="24"/>
          <w:szCs w:val="24"/>
        </w:rPr>
      </w:pPr>
    </w:p>
    <w:p w:rsidR="003503B2" w:rsidRPr="00AB7040" w:rsidRDefault="003503B2" w:rsidP="000E5C8B">
      <w:pPr>
        <w:pStyle w:val="ConsPlusNonforma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 Изучив извещение о проведении запроса котировок №</w:t>
      </w:r>
      <w:r w:rsidR="00174823">
        <w:rPr>
          <w:rFonts w:ascii="Times New Roman" w:hAnsi="Times New Roman" w:cs="Times New Roman"/>
          <w:sz w:val="24"/>
          <w:szCs w:val="24"/>
        </w:rPr>
        <w:t xml:space="preserve"> </w:t>
      </w:r>
      <w:r w:rsidR="00B57760">
        <w:rPr>
          <w:rFonts w:ascii="Times New Roman" w:hAnsi="Times New Roman" w:cs="Times New Roman"/>
          <w:sz w:val="24"/>
          <w:szCs w:val="24"/>
        </w:rPr>
        <w:t>20033000113</w:t>
      </w:r>
      <w:r w:rsidR="00174823">
        <w:rPr>
          <w:rFonts w:ascii="Times New Roman" w:hAnsi="Times New Roman" w:cs="Times New Roman"/>
          <w:sz w:val="24"/>
          <w:szCs w:val="24"/>
        </w:rPr>
        <w:t xml:space="preserve"> </w:t>
      </w:r>
      <w:r w:rsidRPr="00AB7040">
        <w:rPr>
          <w:rFonts w:ascii="Times New Roman" w:hAnsi="Times New Roman" w:cs="Times New Roman"/>
          <w:sz w:val="24"/>
          <w:szCs w:val="24"/>
        </w:rPr>
        <w:t>от «</w:t>
      </w:r>
      <w:r w:rsidR="00B57760">
        <w:rPr>
          <w:rFonts w:ascii="Times New Roman" w:hAnsi="Times New Roman" w:cs="Times New Roman"/>
          <w:sz w:val="24"/>
          <w:szCs w:val="24"/>
        </w:rPr>
        <w:t>03</w:t>
      </w:r>
      <w:r w:rsidRPr="00AB7040">
        <w:rPr>
          <w:rFonts w:ascii="Times New Roman" w:hAnsi="Times New Roman" w:cs="Times New Roman"/>
          <w:sz w:val="24"/>
          <w:szCs w:val="24"/>
        </w:rPr>
        <w:t>»</w:t>
      </w:r>
      <w:r w:rsidR="00B57760">
        <w:rPr>
          <w:rFonts w:ascii="Times New Roman" w:hAnsi="Times New Roman" w:cs="Times New Roman"/>
          <w:sz w:val="24"/>
          <w:szCs w:val="24"/>
        </w:rPr>
        <w:t xml:space="preserve"> февраля</w:t>
      </w:r>
      <w:r w:rsidR="00F63736">
        <w:rPr>
          <w:rFonts w:ascii="Times New Roman" w:hAnsi="Times New Roman" w:cs="Times New Roman"/>
          <w:sz w:val="24"/>
          <w:szCs w:val="24"/>
        </w:rPr>
        <w:t xml:space="preserve"> </w:t>
      </w:r>
      <w:r w:rsidRPr="00AB7040">
        <w:rPr>
          <w:rFonts w:ascii="Times New Roman" w:hAnsi="Times New Roman" w:cs="Times New Roman"/>
          <w:sz w:val="24"/>
          <w:szCs w:val="24"/>
        </w:rPr>
        <w:t>20</w:t>
      </w:r>
      <w:r w:rsidR="00B57760">
        <w:rPr>
          <w:rFonts w:ascii="Times New Roman" w:hAnsi="Times New Roman" w:cs="Times New Roman"/>
          <w:sz w:val="24"/>
          <w:szCs w:val="24"/>
        </w:rPr>
        <w:t>20</w:t>
      </w:r>
      <w:r w:rsidRPr="00AB7040">
        <w:rPr>
          <w:rFonts w:ascii="Times New Roman" w:hAnsi="Times New Roman" w:cs="Times New Roman"/>
          <w:sz w:val="24"/>
          <w:szCs w:val="24"/>
        </w:rPr>
        <w:t xml:space="preserve"> г., и приложений к нему мы даем согласие исполнить в установленные сроки условия договора на </w:t>
      </w:r>
      <w:r w:rsidR="009F666B">
        <w:rPr>
          <w:rFonts w:ascii="Times New Roman" w:hAnsi="Times New Roman" w:cs="Times New Roman"/>
          <w:sz w:val="24"/>
          <w:szCs w:val="24"/>
        </w:rPr>
        <w:t>выполнение услуг/работ</w:t>
      </w:r>
      <w:r w:rsidRPr="00AB7040">
        <w:rPr>
          <w:rFonts w:ascii="Times New Roman" w:hAnsi="Times New Roman" w:cs="Times New Roman"/>
          <w:sz w:val="24"/>
          <w:szCs w:val="24"/>
        </w:rPr>
        <w:t xml:space="preserve"> в </w:t>
      </w:r>
      <w:r w:rsidR="009F666B">
        <w:rPr>
          <w:rFonts w:ascii="Times New Roman" w:hAnsi="Times New Roman" w:cs="Times New Roman"/>
          <w:sz w:val="24"/>
          <w:szCs w:val="24"/>
        </w:rPr>
        <w:t xml:space="preserve">количестве </w:t>
      </w:r>
      <w:r w:rsidRPr="00AB7040">
        <w:rPr>
          <w:rFonts w:ascii="Times New Roman" w:hAnsi="Times New Roman" w:cs="Times New Roman"/>
          <w:sz w:val="24"/>
          <w:szCs w:val="24"/>
        </w:rPr>
        <w:t xml:space="preserve">и с ценой </w:t>
      </w:r>
      <w:r w:rsidR="009F666B">
        <w:rPr>
          <w:rFonts w:ascii="Times New Roman" w:hAnsi="Times New Roman" w:cs="Times New Roman"/>
          <w:sz w:val="24"/>
          <w:szCs w:val="24"/>
        </w:rPr>
        <w:t>ука</w:t>
      </w:r>
      <w:r w:rsidRPr="00AB7040">
        <w:rPr>
          <w:rFonts w:ascii="Times New Roman" w:hAnsi="Times New Roman" w:cs="Times New Roman"/>
          <w:sz w:val="24"/>
          <w:szCs w:val="24"/>
        </w:rPr>
        <w:t>занными в таблице ниже:</w:t>
      </w:r>
    </w:p>
    <w:p w:rsidR="003503B2" w:rsidRPr="00AB7040" w:rsidRDefault="003503B2" w:rsidP="003503B2">
      <w:pPr>
        <w:spacing w:after="0" w:line="240" w:lineRule="auto"/>
        <w:jc w:val="both"/>
        <w:rPr>
          <w:rFonts w:ascii="Times New Roman" w:hAnsi="Times New Roman"/>
          <w:b/>
          <w:sz w:val="24"/>
          <w:szCs w:val="24"/>
        </w:rPr>
      </w:pPr>
    </w:p>
    <w:p w:rsidR="000E5C8B" w:rsidRPr="00AB7040" w:rsidRDefault="000E5C8B" w:rsidP="003503B2">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710"/>
        <w:gridCol w:w="743"/>
        <w:gridCol w:w="1788"/>
        <w:gridCol w:w="1790"/>
      </w:tblGrid>
      <w:tr w:rsidR="008648BC" w:rsidRPr="00AB7040" w:rsidTr="008648BC">
        <w:trPr>
          <w:trHeight w:val="764"/>
          <w:jc w:val="center"/>
        </w:trPr>
        <w:tc>
          <w:tcPr>
            <w:tcW w:w="274"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 xml:space="preserve">             №</w:t>
            </w:r>
          </w:p>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п/п</w:t>
            </w:r>
          </w:p>
        </w:tc>
        <w:tc>
          <w:tcPr>
            <w:tcW w:w="2463"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Pr>
                <w:rFonts w:ascii="Times New Roman" w:hAnsi="Times New Roman"/>
                <w:sz w:val="24"/>
                <w:szCs w:val="24"/>
              </w:rPr>
              <w:t>Перечень услуг/работ</w:t>
            </w:r>
          </w:p>
          <w:p w:rsidR="008648BC" w:rsidRPr="00AB7040" w:rsidRDefault="008648BC" w:rsidP="000E5C8B">
            <w:pPr>
              <w:spacing w:after="0" w:line="240" w:lineRule="auto"/>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8648BC">
            <w:pPr>
              <w:spacing w:after="0" w:line="240" w:lineRule="auto"/>
              <w:jc w:val="center"/>
              <w:rPr>
                <w:rFonts w:ascii="Times New Roman" w:hAnsi="Times New Roman"/>
                <w:sz w:val="24"/>
                <w:szCs w:val="24"/>
              </w:rPr>
            </w:pPr>
            <w:r>
              <w:rPr>
                <w:rFonts w:ascii="Times New Roman" w:hAnsi="Times New Roman"/>
                <w:sz w:val="24"/>
                <w:szCs w:val="24"/>
              </w:rPr>
              <w:t>Кол-во</w:t>
            </w:r>
          </w:p>
        </w:tc>
        <w:tc>
          <w:tcPr>
            <w:tcW w:w="936"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Цена за ед., руб.</w:t>
            </w:r>
          </w:p>
        </w:tc>
        <w:tc>
          <w:tcPr>
            <w:tcW w:w="937"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Сумма, руб.</w:t>
            </w:r>
          </w:p>
        </w:tc>
      </w:tr>
      <w:tr w:rsidR="008648BC" w:rsidRPr="00AB7040" w:rsidTr="008648BC">
        <w:trPr>
          <w:trHeight w:val="259"/>
          <w:jc w:val="center"/>
        </w:trPr>
        <w:tc>
          <w:tcPr>
            <w:tcW w:w="274"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2463"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7" w:type="pct"/>
            <w:tcBorders>
              <w:top w:val="single" w:sz="4" w:space="0" w:color="auto"/>
              <w:left w:val="single" w:sz="4" w:space="0" w:color="auto"/>
              <w:bottom w:val="single" w:sz="4" w:space="0" w:color="auto"/>
              <w:right w:val="single" w:sz="4" w:space="0" w:color="auto"/>
            </w:tcBorders>
          </w:tcPr>
          <w:p w:rsidR="008648BC" w:rsidRPr="00AB7040" w:rsidRDefault="008648BC" w:rsidP="000E5C8B">
            <w:pPr>
              <w:spacing w:after="0" w:line="240" w:lineRule="auto"/>
              <w:jc w:val="center"/>
              <w:rPr>
                <w:rFonts w:ascii="Times New Roman" w:hAnsi="Times New Roman"/>
                <w:sz w:val="24"/>
                <w:szCs w:val="24"/>
              </w:rPr>
            </w:pPr>
          </w:p>
        </w:tc>
      </w:tr>
      <w:tr w:rsidR="008648BC" w:rsidRPr="00AB7040" w:rsidTr="008648BC">
        <w:trPr>
          <w:trHeight w:val="244"/>
          <w:jc w:val="center"/>
        </w:trPr>
        <w:tc>
          <w:tcPr>
            <w:tcW w:w="274"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2463"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7" w:type="pct"/>
            <w:tcBorders>
              <w:top w:val="single" w:sz="4" w:space="0" w:color="auto"/>
              <w:left w:val="single" w:sz="4" w:space="0" w:color="auto"/>
              <w:bottom w:val="single" w:sz="4" w:space="0" w:color="auto"/>
              <w:right w:val="single" w:sz="4" w:space="0" w:color="auto"/>
            </w:tcBorders>
          </w:tcPr>
          <w:p w:rsidR="008648BC" w:rsidRPr="00AB7040" w:rsidRDefault="008648BC" w:rsidP="000E5C8B">
            <w:pPr>
              <w:spacing w:after="0" w:line="240" w:lineRule="auto"/>
              <w:jc w:val="center"/>
              <w:rPr>
                <w:rFonts w:ascii="Times New Roman" w:hAnsi="Times New Roman"/>
                <w:sz w:val="24"/>
                <w:szCs w:val="24"/>
              </w:rPr>
            </w:pPr>
          </w:p>
        </w:tc>
      </w:tr>
      <w:tr w:rsidR="003503B2" w:rsidRPr="00AB7040" w:rsidTr="000E5C8B">
        <w:trPr>
          <w:trHeight w:val="259"/>
          <w:jc w:val="center"/>
        </w:trPr>
        <w:tc>
          <w:tcPr>
            <w:tcW w:w="4063" w:type="pct"/>
            <w:gridSpan w:val="4"/>
            <w:tcBorders>
              <w:top w:val="single" w:sz="4" w:space="0" w:color="auto"/>
              <w:left w:val="single" w:sz="4" w:space="0" w:color="auto"/>
              <w:bottom w:val="single" w:sz="4" w:space="0" w:color="auto"/>
              <w:right w:val="single" w:sz="4" w:space="0" w:color="auto"/>
            </w:tcBorders>
            <w:vAlign w:val="center"/>
          </w:tcPr>
          <w:p w:rsidR="003503B2" w:rsidRPr="00AB7040" w:rsidRDefault="003503B2" w:rsidP="000E5C8B">
            <w:pPr>
              <w:spacing w:after="0" w:line="240" w:lineRule="auto"/>
              <w:jc w:val="right"/>
              <w:rPr>
                <w:rFonts w:ascii="Times New Roman" w:hAnsi="Times New Roman"/>
                <w:sz w:val="24"/>
                <w:szCs w:val="24"/>
              </w:rPr>
            </w:pPr>
            <w:r w:rsidRPr="00AB7040">
              <w:rPr>
                <w:rFonts w:ascii="Times New Roman" w:hAnsi="Times New Roman"/>
                <w:sz w:val="24"/>
                <w:szCs w:val="24"/>
              </w:rPr>
              <w:t>Итого:</w:t>
            </w:r>
          </w:p>
        </w:tc>
        <w:tc>
          <w:tcPr>
            <w:tcW w:w="937" w:type="pct"/>
            <w:tcBorders>
              <w:top w:val="single" w:sz="4" w:space="0" w:color="auto"/>
              <w:left w:val="single" w:sz="4" w:space="0" w:color="auto"/>
              <w:bottom w:val="single" w:sz="4" w:space="0" w:color="auto"/>
              <w:right w:val="single" w:sz="4" w:space="0" w:color="auto"/>
            </w:tcBorders>
          </w:tcPr>
          <w:p w:rsidR="003503B2" w:rsidRPr="00AB7040" w:rsidRDefault="003503B2" w:rsidP="000E5C8B">
            <w:pPr>
              <w:spacing w:after="0" w:line="240" w:lineRule="auto"/>
              <w:jc w:val="center"/>
              <w:rPr>
                <w:rFonts w:ascii="Times New Roman" w:hAnsi="Times New Roman"/>
                <w:sz w:val="24"/>
                <w:szCs w:val="24"/>
              </w:rPr>
            </w:pPr>
          </w:p>
        </w:tc>
      </w:tr>
    </w:tbl>
    <w:p w:rsidR="003503B2" w:rsidRPr="00AB7040" w:rsidRDefault="003503B2" w:rsidP="003503B2">
      <w:pPr>
        <w:shd w:val="clear" w:color="auto" w:fill="FFFFFF"/>
        <w:spacing w:after="0" w:line="240" w:lineRule="auto"/>
        <w:rPr>
          <w:rFonts w:ascii="Times New Roman" w:hAnsi="Times New Roman"/>
          <w:bCs/>
          <w:spacing w:val="-3"/>
          <w:sz w:val="24"/>
          <w:szCs w:val="24"/>
        </w:rPr>
      </w:pPr>
    </w:p>
    <w:p w:rsidR="003503B2" w:rsidRPr="00AB7040" w:rsidRDefault="007F6985" w:rsidP="003503B2">
      <w:pPr>
        <w:spacing w:after="0" w:line="240" w:lineRule="auto"/>
        <w:ind w:firstLine="709"/>
        <w:jc w:val="both"/>
        <w:rPr>
          <w:rFonts w:ascii="Times New Roman" w:hAnsi="Times New Roman"/>
          <w:sz w:val="24"/>
          <w:szCs w:val="24"/>
        </w:rPr>
      </w:pPr>
      <w:r>
        <w:rPr>
          <w:rFonts w:ascii="Times New Roman" w:hAnsi="Times New Roman"/>
          <w:noProof/>
          <w:sz w:val="24"/>
          <w:szCs w:val="24"/>
        </w:rPr>
        <w:t>Цена</w:t>
      </w:r>
      <w:r w:rsidR="00F63736">
        <w:rPr>
          <w:rFonts w:ascii="Times New Roman" w:hAnsi="Times New Roman"/>
          <w:noProof/>
          <w:sz w:val="24"/>
          <w:szCs w:val="24"/>
        </w:rPr>
        <w:t xml:space="preserve"> </w:t>
      </w:r>
      <w:r w:rsidR="008648BC">
        <w:rPr>
          <w:rFonts w:ascii="Times New Roman" w:hAnsi="Times New Roman"/>
          <w:noProof/>
          <w:sz w:val="24"/>
          <w:szCs w:val="24"/>
        </w:rPr>
        <w:t>услуг</w:t>
      </w:r>
      <w:r w:rsidR="00F63736">
        <w:rPr>
          <w:rFonts w:ascii="Times New Roman" w:hAnsi="Times New Roman"/>
          <w:noProof/>
          <w:sz w:val="24"/>
          <w:szCs w:val="24"/>
        </w:rPr>
        <w:t xml:space="preserve"> </w:t>
      </w:r>
      <w:r w:rsidR="003503B2" w:rsidRPr="00AB7040">
        <w:rPr>
          <w:rFonts w:ascii="Times New Roman" w:hAnsi="Times New Roman"/>
          <w:sz w:val="24"/>
          <w:szCs w:val="24"/>
        </w:rPr>
        <w:t xml:space="preserve">указана с учетом затрат на </w:t>
      </w:r>
      <w:r w:rsidR="008648BC">
        <w:rPr>
          <w:rFonts w:ascii="Times New Roman" w:hAnsi="Times New Roman"/>
          <w:sz w:val="24"/>
          <w:szCs w:val="24"/>
        </w:rPr>
        <w:t>выполнение услуг/работ</w:t>
      </w:r>
      <w:r w:rsidR="003503B2" w:rsidRPr="00AB7040">
        <w:rPr>
          <w:rFonts w:ascii="Times New Roman" w:hAnsi="Times New Roman"/>
          <w:sz w:val="24"/>
          <w:szCs w:val="24"/>
        </w:rPr>
        <w:t>, расходы на страхование, уплату налогов, таможенных пошлин, сборов и других обязательных платежей, взимаемых с Поставщика в связи с исполнением договора.</w:t>
      </w:r>
    </w:p>
    <w:p w:rsidR="003503B2" w:rsidRPr="00AB7040" w:rsidRDefault="003503B2" w:rsidP="003503B2">
      <w:pPr>
        <w:pStyle w:val="a4"/>
        <w:ind w:right="-152"/>
        <w:rPr>
          <w:szCs w:val="24"/>
        </w:rPr>
      </w:pPr>
      <w:r w:rsidRPr="00AB7040">
        <w:rPr>
          <w:szCs w:val="24"/>
        </w:rPr>
        <w:t>Данную Котировочную заявку подаю с пониманием того, что:</w:t>
      </w:r>
    </w:p>
    <w:p w:rsidR="003503B2" w:rsidRPr="00AB7040" w:rsidRDefault="003503B2" w:rsidP="003503B2">
      <w:pPr>
        <w:pStyle w:val="a4"/>
        <w:tabs>
          <w:tab w:val="left" w:pos="5529"/>
          <w:tab w:val="left" w:pos="5812"/>
          <w:tab w:val="left" w:pos="6946"/>
          <w:tab w:val="left" w:pos="8789"/>
        </w:tabs>
        <w:ind w:right="-152"/>
        <w:rPr>
          <w:szCs w:val="24"/>
        </w:rPr>
      </w:pPr>
      <w:r w:rsidRPr="00AB7040">
        <w:rPr>
          <w:szCs w:val="24"/>
        </w:rPr>
        <w:t>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3503B2" w:rsidRPr="00AB7040" w:rsidRDefault="003503B2" w:rsidP="003503B2">
      <w:pPr>
        <w:pStyle w:val="a4"/>
        <w:ind w:right="-152"/>
        <w:rPr>
          <w:szCs w:val="24"/>
        </w:rPr>
      </w:pPr>
      <w:r w:rsidRPr="00AB7040">
        <w:rPr>
          <w:szCs w:val="24"/>
        </w:rPr>
        <w:t>в случае признания Котировочной</w:t>
      </w:r>
      <w:r w:rsidR="00F63736">
        <w:rPr>
          <w:szCs w:val="24"/>
        </w:rPr>
        <w:t xml:space="preserve"> </w:t>
      </w:r>
      <w:r w:rsidRPr="00AB7040">
        <w:rPr>
          <w:szCs w:val="24"/>
        </w:rPr>
        <w:t>заявки</w:t>
      </w:r>
      <w:r w:rsidR="00617182">
        <w:rPr>
          <w:szCs w:val="24"/>
        </w:rPr>
        <w:t>,</w:t>
      </w:r>
      <w:r w:rsidRPr="00AB7040">
        <w:rPr>
          <w:szCs w:val="24"/>
        </w:rPr>
        <w:t xml:space="preserve"> победившей в запросе котировок, обязуюсь заключить Договор с НУЗ «</w:t>
      </w:r>
      <w:r w:rsidR="007476FA">
        <w:rPr>
          <w:szCs w:val="24"/>
        </w:rPr>
        <w:t>Отделенческая</w:t>
      </w:r>
      <w:r w:rsidRPr="00AB7040">
        <w:rPr>
          <w:szCs w:val="24"/>
        </w:rPr>
        <w:t xml:space="preserve"> больница на ст. </w:t>
      </w:r>
      <w:r w:rsidR="007476FA">
        <w:rPr>
          <w:szCs w:val="24"/>
        </w:rPr>
        <w:t>Тында</w:t>
      </w:r>
      <w:r w:rsidRPr="00AB7040">
        <w:rPr>
          <w:szCs w:val="24"/>
        </w:rPr>
        <w:t xml:space="preserve"> ОАО «РЖД».</w:t>
      </w:r>
    </w:p>
    <w:p w:rsidR="003503B2" w:rsidRPr="00AB7040" w:rsidRDefault="003503B2" w:rsidP="003503B2">
      <w:pPr>
        <w:pStyle w:val="11"/>
        <w:ind w:right="-152" w:firstLine="0"/>
        <w:rPr>
          <w:sz w:val="24"/>
          <w:szCs w:val="24"/>
        </w:rPr>
      </w:pPr>
      <w:r w:rsidRPr="00AB7040">
        <w:rPr>
          <w:sz w:val="24"/>
          <w:szCs w:val="24"/>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3503B2" w:rsidRPr="00AB7040" w:rsidRDefault="003503B2" w:rsidP="003503B2">
      <w:pPr>
        <w:pStyle w:val="11"/>
        <w:ind w:right="-152" w:firstLine="0"/>
        <w:rPr>
          <w:sz w:val="24"/>
          <w:szCs w:val="24"/>
        </w:rPr>
      </w:pPr>
      <w:r w:rsidRPr="00AB7040">
        <w:rPr>
          <w:sz w:val="24"/>
          <w:szCs w:val="24"/>
        </w:rPr>
        <w:t>В частности, участник размещения заказа, подавая настоящую заявку, согласен с тем, что:</w:t>
      </w:r>
    </w:p>
    <w:p w:rsidR="003503B2" w:rsidRPr="00AB7040" w:rsidRDefault="003503B2" w:rsidP="003503B2">
      <w:pPr>
        <w:pStyle w:val="a6"/>
        <w:widowControl w:val="0"/>
        <w:tabs>
          <w:tab w:val="left" w:pos="960"/>
          <w:tab w:val="left" w:pos="1080"/>
        </w:tabs>
        <w:spacing w:after="0" w:line="240" w:lineRule="auto"/>
        <w:ind w:left="0" w:right="-152"/>
        <w:jc w:val="both"/>
        <w:rPr>
          <w:rFonts w:ascii="Times New Roman" w:hAnsi="Times New Roman"/>
          <w:sz w:val="24"/>
          <w:szCs w:val="24"/>
        </w:rPr>
      </w:pPr>
      <w:r w:rsidRPr="00AB7040">
        <w:rPr>
          <w:rFonts w:ascii="Times New Roman" w:hAnsi="Times New Roman"/>
          <w:sz w:val="24"/>
          <w:szCs w:val="24"/>
        </w:rPr>
        <w:t xml:space="preserve">- результаты </w:t>
      </w:r>
      <w:r w:rsidR="007D0365">
        <w:rPr>
          <w:rFonts w:ascii="Times New Roman" w:hAnsi="Times New Roman"/>
          <w:sz w:val="24"/>
          <w:szCs w:val="24"/>
        </w:rPr>
        <w:t xml:space="preserve">рассмотрения заявки </w:t>
      </w:r>
      <w:r w:rsidR="008648BC">
        <w:rPr>
          <w:rFonts w:ascii="Times New Roman" w:hAnsi="Times New Roman"/>
          <w:sz w:val="24"/>
          <w:szCs w:val="24"/>
        </w:rPr>
        <w:t>на выполнение услуг/работ</w:t>
      </w:r>
      <w:r w:rsidR="007D0365">
        <w:rPr>
          <w:rFonts w:ascii="Times New Roman" w:hAnsi="Times New Roman"/>
          <w:sz w:val="24"/>
          <w:szCs w:val="24"/>
        </w:rPr>
        <w:t xml:space="preserve"> за</w:t>
      </w:r>
      <w:r w:rsidRPr="00AB7040">
        <w:rPr>
          <w:rFonts w:ascii="Times New Roman" w:hAnsi="Times New Roman"/>
          <w:sz w:val="24"/>
          <w:szCs w:val="24"/>
        </w:rPr>
        <w:t>висят от проверки всех данных, представленных участником размещения заказа, а также иных сведений, имеющихся в распоряжении Заказчика;</w:t>
      </w:r>
    </w:p>
    <w:p w:rsidR="003503B2" w:rsidRPr="00AB7040" w:rsidRDefault="003503B2" w:rsidP="003503B2">
      <w:pPr>
        <w:pStyle w:val="a6"/>
        <w:tabs>
          <w:tab w:val="left" w:pos="1080"/>
          <w:tab w:val="left" w:pos="7938"/>
        </w:tabs>
        <w:spacing w:after="0" w:line="240" w:lineRule="auto"/>
        <w:ind w:left="0" w:right="-152"/>
        <w:jc w:val="both"/>
        <w:rPr>
          <w:rFonts w:ascii="Times New Roman" w:hAnsi="Times New Roman"/>
          <w:sz w:val="24"/>
          <w:szCs w:val="24"/>
        </w:rPr>
      </w:pPr>
      <w:r w:rsidRPr="00AB7040">
        <w:rPr>
          <w:rFonts w:ascii="Times New Roman" w:hAnsi="Times New Roman"/>
          <w:sz w:val="24"/>
          <w:szCs w:val="24"/>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3503B2" w:rsidRPr="00AB7040" w:rsidRDefault="003503B2" w:rsidP="003503B2">
      <w:pPr>
        <w:pStyle w:val="a6"/>
        <w:tabs>
          <w:tab w:val="left" w:pos="1080"/>
          <w:tab w:val="left" w:pos="7938"/>
        </w:tabs>
        <w:spacing w:after="0" w:line="240" w:lineRule="auto"/>
        <w:ind w:left="0" w:right="-152"/>
        <w:jc w:val="both"/>
        <w:rPr>
          <w:rFonts w:ascii="Times New Roman" w:hAnsi="Times New Roman"/>
          <w:sz w:val="24"/>
          <w:szCs w:val="24"/>
        </w:rPr>
      </w:pPr>
      <w:r w:rsidRPr="00AB7040">
        <w:rPr>
          <w:rFonts w:ascii="Times New Roman" w:hAnsi="Times New Roman"/>
          <w:sz w:val="24"/>
          <w:szCs w:val="24"/>
        </w:rPr>
        <w:t xml:space="preserve">- запрос котировок может быть прекращен в порядке, предусмотренном Котировочной документацией без объяснения причин. </w:t>
      </w:r>
    </w:p>
    <w:p w:rsidR="003503B2" w:rsidRPr="00AB7040" w:rsidRDefault="003503B2" w:rsidP="003503B2">
      <w:pPr>
        <w:spacing w:after="0" w:line="240" w:lineRule="auto"/>
        <w:ind w:right="-152"/>
        <w:jc w:val="both"/>
        <w:rPr>
          <w:rFonts w:ascii="Times New Roman" w:hAnsi="Times New Roman"/>
          <w:sz w:val="24"/>
          <w:szCs w:val="24"/>
        </w:rPr>
      </w:pPr>
      <w:r w:rsidRPr="00AB7040">
        <w:rPr>
          <w:rFonts w:ascii="Times New Roman" w:hAnsi="Times New Roman"/>
          <w:sz w:val="24"/>
          <w:szCs w:val="24"/>
        </w:rPr>
        <w:t>В случае признания участника размещения заказа победителем, участник размещения заказа обязуется:</w:t>
      </w:r>
    </w:p>
    <w:p w:rsidR="003503B2" w:rsidRPr="00AB7040" w:rsidRDefault="003503B2" w:rsidP="003503B2">
      <w:pPr>
        <w:numPr>
          <w:ilvl w:val="0"/>
          <w:numId w:val="1"/>
        </w:numPr>
        <w:spacing w:after="0" w:line="240" w:lineRule="auto"/>
        <w:ind w:left="0" w:right="-152" w:firstLine="0"/>
        <w:jc w:val="both"/>
        <w:rPr>
          <w:rFonts w:ascii="Times New Roman" w:hAnsi="Times New Roman"/>
          <w:sz w:val="24"/>
          <w:szCs w:val="24"/>
        </w:rPr>
      </w:pPr>
      <w:r w:rsidRPr="00AB7040">
        <w:rPr>
          <w:rFonts w:ascii="Times New Roman" w:hAnsi="Times New Roman"/>
          <w:sz w:val="24"/>
          <w:szCs w:val="24"/>
        </w:rPr>
        <w:t>Подписать Договор на условиях настоящей Котировочной заявки и на условиях, объявленных в Котировочной документации;</w:t>
      </w:r>
    </w:p>
    <w:p w:rsidR="003503B2" w:rsidRPr="00AB7040" w:rsidRDefault="003503B2" w:rsidP="003503B2">
      <w:pPr>
        <w:numPr>
          <w:ilvl w:val="0"/>
          <w:numId w:val="1"/>
        </w:numPr>
        <w:spacing w:after="0" w:line="240" w:lineRule="auto"/>
        <w:ind w:left="0" w:right="-152" w:firstLine="0"/>
        <w:jc w:val="both"/>
        <w:rPr>
          <w:rFonts w:ascii="Times New Roman" w:hAnsi="Times New Roman"/>
          <w:sz w:val="24"/>
          <w:szCs w:val="24"/>
        </w:rPr>
      </w:pPr>
      <w:r w:rsidRPr="00AB7040">
        <w:rPr>
          <w:rFonts w:ascii="Times New Roman" w:hAnsi="Times New Roman"/>
          <w:sz w:val="24"/>
          <w:szCs w:val="24"/>
        </w:rPr>
        <w:t xml:space="preserve">Исполнять обязанности, предусмотренные заключенным Договором строго в соответствии с требованиями Договора. </w:t>
      </w:r>
    </w:p>
    <w:p w:rsidR="003503B2" w:rsidRPr="00AB7040" w:rsidRDefault="003503B2" w:rsidP="003503B2">
      <w:pPr>
        <w:numPr>
          <w:ilvl w:val="0"/>
          <w:numId w:val="1"/>
        </w:numPr>
        <w:spacing w:after="0" w:line="240" w:lineRule="auto"/>
        <w:ind w:left="0" w:right="-152" w:firstLine="0"/>
        <w:jc w:val="both"/>
        <w:rPr>
          <w:rFonts w:ascii="Times New Roman" w:hAnsi="Times New Roman"/>
          <w:sz w:val="24"/>
          <w:szCs w:val="24"/>
        </w:rPr>
      </w:pPr>
      <w:r w:rsidRPr="00AB7040">
        <w:rPr>
          <w:rFonts w:ascii="Times New Roman" w:hAnsi="Times New Roman"/>
          <w:sz w:val="24"/>
          <w:szCs w:val="24"/>
        </w:rPr>
        <w:t>Не вносить в Договор изменения, не предусмотренные условиями Котировочной документации.</w:t>
      </w:r>
    </w:p>
    <w:p w:rsidR="003503B2" w:rsidRPr="00AB7040" w:rsidRDefault="003503B2" w:rsidP="003503B2">
      <w:pPr>
        <w:pStyle w:val="a4"/>
        <w:ind w:right="-152"/>
        <w:rPr>
          <w:szCs w:val="24"/>
        </w:rPr>
      </w:pPr>
      <w:r w:rsidRPr="00AB7040">
        <w:rPr>
          <w:szCs w:val="24"/>
        </w:rPr>
        <w:t xml:space="preserve">Настоящим подтверждаю, что: </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 xml:space="preserve">3) деятельность участника закупки не приостановлена в порядке, установленном </w:t>
      </w:r>
      <w:hyperlink r:id="rId8" w:history="1">
        <w:r w:rsidRPr="00AB7040">
          <w:rPr>
            <w:rFonts w:ascii="Times New Roman" w:hAnsi="Times New Roman"/>
            <w:sz w:val="24"/>
            <w:szCs w:val="24"/>
          </w:rPr>
          <w:t>Кодексом</w:t>
        </w:r>
      </w:hyperlink>
      <w:r w:rsidRPr="00AB7040">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5)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6)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03B2" w:rsidRPr="00AB7040" w:rsidRDefault="003503B2" w:rsidP="003503B2">
      <w:pPr>
        <w:pStyle w:val="11"/>
        <w:ind w:right="-152" w:firstLine="709"/>
        <w:rPr>
          <w:rFonts w:eastAsia="Times New Roman"/>
          <w:sz w:val="24"/>
          <w:szCs w:val="24"/>
          <w:lang w:eastAsia="en-US"/>
        </w:rPr>
      </w:pPr>
      <w:r w:rsidRPr="00AB7040">
        <w:rPr>
          <w:rFonts w:eastAsia="Times New Roman"/>
          <w:sz w:val="24"/>
          <w:szCs w:val="24"/>
          <w:lang w:eastAsia="en-US"/>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Нижеподписавшийся удостоверяет, что сделанные заявления и сведения, представленные в настоящей заявке, являются полными, точными и верными.</w:t>
      </w:r>
    </w:p>
    <w:p w:rsidR="003503B2" w:rsidRPr="00AB7040" w:rsidRDefault="003503B2" w:rsidP="003503B2">
      <w:pPr>
        <w:pStyle w:val="11"/>
        <w:ind w:right="-152" w:firstLine="0"/>
        <w:rPr>
          <w:rFonts w:eastAsia="Times New Roman"/>
          <w:sz w:val="24"/>
          <w:szCs w:val="24"/>
          <w:lang w:eastAsia="en-US"/>
        </w:rPr>
      </w:pPr>
      <w:r w:rsidRPr="00AB7040">
        <w:rPr>
          <w:rFonts w:eastAsia="Times New Roman"/>
          <w:sz w:val="24"/>
          <w:szCs w:val="24"/>
          <w:lang w:eastAsia="en-US"/>
        </w:rPr>
        <w:t>Уполномоченным представителям Заказчика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503B2" w:rsidRPr="00AB7040" w:rsidRDefault="003503B2" w:rsidP="003503B2">
      <w:pPr>
        <w:pStyle w:val="11"/>
        <w:ind w:right="-152" w:firstLine="0"/>
        <w:rPr>
          <w:rFonts w:eastAsia="Times New Roman"/>
          <w:sz w:val="24"/>
          <w:szCs w:val="24"/>
          <w:lang w:eastAsia="en-US"/>
        </w:rPr>
      </w:pPr>
      <w:r w:rsidRPr="00AB7040">
        <w:rPr>
          <w:rFonts w:eastAsia="Times New Roman"/>
          <w:sz w:val="24"/>
          <w:szCs w:val="24"/>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503B2" w:rsidRPr="00AB7040" w:rsidRDefault="003503B2" w:rsidP="003503B2">
      <w:pPr>
        <w:pStyle w:val="a4"/>
        <w:ind w:right="-152"/>
        <w:rPr>
          <w:b/>
          <w:szCs w:val="24"/>
        </w:rPr>
      </w:pPr>
    </w:p>
    <w:p w:rsidR="003503B2" w:rsidRPr="00AB7040" w:rsidRDefault="003503B2" w:rsidP="003503B2">
      <w:pPr>
        <w:spacing w:after="0" w:line="240" w:lineRule="auto"/>
        <w:jc w:val="center"/>
        <w:rPr>
          <w:rFonts w:ascii="Times New Roman" w:hAnsi="Times New Roman"/>
          <w:b/>
          <w:sz w:val="24"/>
          <w:szCs w:val="24"/>
        </w:rPr>
      </w:pPr>
    </w:p>
    <w:p w:rsidR="003503B2" w:rsidRPr="00AB7040" w:rsidRDefault="003503B2" w:rsidP="003503B2">
      <w:pPr>
        <w:spacing w:after="0" w:line="240" w:lineRule="auto"/>
        <w:jc w:val="center"/>
        <w:rPr>
          <w:rFonts w:ascii="Times New Roman" w:hAnsi="Times New Roman"/>
          <w:b/>
          <w:sz w:val="24"/>
          <w:szCs w:val="24"/>
        </w:rPr>
      </w:pPr>
    </w:p>
    <w:tbl>
      <w:tblPr>
        <w:tblW w:w="9747" w:type="dxa"/>
        <w:tblLayout w:type="fixed"/>
        <w:tblLook w:val="0000" w:firstRow="0" w:lastRow="0" w:firstColumn="0" w:lastColumn="0" w:noHBand="0" w:noVBand="0"/>
      </w:tblPr>
      <w:tblGrid>
        <w:gridCol w:w="4503"/>
        <w:gridCol w:w="425"/>
        <w:gridCol w:w="2410"/>
        <w:gridCol w:w="425"/>
        <w:gridCol w:w="1984"/>
      </w:tblGrid>
      <w:tr w:rsidR="003503B2" w:rsidRPr="00AB7040" w:rsidTr="000E5C8B">
        <w:trPr>
          <w:trHeight w:val="840"/>
        </w:trPr>
        <w:tc>
          <w:tcPr>
            <w:tcW w:w="4503" w:type="dxa"/>
          </w:tcPr>
          <w:p w:rsidR="003503B2" w:rsidRPr="00AB7040" w:rsidRDefault="003503B2" w:rsidP="000E5C8B">
            <w:pPr>
              <w:pStyle w:val="a4"/>
              <w:jc w:val="left"/>
              <w:rPr>
                <w:rFonts w:eastAsia="Times New Roman"/>
                <w:szCs w:val="24"/>
              </w:rPr>
            </w:pPr>
            <w:r w:rsidRPr="00AB7040">
              <w:rPr>
                <w:rFonts w:eastAsia="Times New Roman"/>
                <w:szCs w:val="24"/>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3503B2" w:rsidRPr="00AB7040" w:rsidRDefault="003503B2" w:rsidP="000E5C8B">
            <w:pPr>
              <w:pStyle w:val="a4"/>
              <w:rPr>
                <w:rFonts w:eastAsia="Times New Roman"/>
                <w:szCs w:val="24"/>
              </w:rPr>
            </w:pPr>
          </w:p>
        </w:tc>
        <w:tc>
          <w:tcPr>
            <w:tcW w:w="4819" w:type="dxa"/>
            <w:gridSpan w:val="3"/>
          </w:tcPr>
          <w:p w:rsidR="003503B2" w:rsidRPr="00AB7040" w:rsidRDefault="003503B2" w:rsidP="000E5C8B">
            <w:pPr>
              <w:pStyle w:val="a4"/>
              <w:rPr>
                <w:rFonts w:eastAsia="Times New Roman"/>
                <w:szCs w:val="24"/>
              </w:rPr>
            </w:pPr>
            <w:r w:rsidRPr="00AB7040">
              <w:rPr>
                <w:rFonts w:eastAsia="Times New Roman"/>
                <w:szCs w:val="24"/>
              </w:rPr>
              <w:t>Фамилия Имя Отчество</w:t>
            </w:r>
          </w:p>
          <w:p w:rsidR="003503B2" w:rsidRPr="00AB7040" w:rsidRDefault="003503B2" w:rsidP="000E5C8B">
            <w:pPr>
              <w:pStyle w:val="a4"/>
              <w:rPr>
                <w:rFonts w:eastAsia="Times New Roman"/>
                <w:szCs w:val="24"/>
              </w:rPr>
            </w:pPr>
            <w:r w:rsidRPr="00AB7040">
              <w:rPr>
                <w:rFonts w:eastAsia="Times New Roman"/>
                <w:szCs w:val="24"/>
              </w:rPr>
              <w:t xml:space="preserve">(Ф.И.О) </w:t>
            </w:r>
          </w:p>
        </w:tc>
      </w:tr>
      <w:tr w:rsidR="003503B2" w:rsidRPr="00AB7040" w:rsidTr="000E5C8B">
        <w:trPr>
          <w:trHeight w:val="434"/>
        </w:trPr>
        <w:tc>
          <w:tcPr>
            <w:tcW w:w="4503" w:type="dxa"/>
            <w:tcBorders>
              <w:bottom w:val="single" w:sz="4" w:space="0" w:color="auto"/>
            </w:tcBorders>
          </w:tcPr>
          <w:p w:rsidR="003503B2" w:rsidRPr="00AB7040" w:rsidRDefault="003503B2" w:rsidP="000E5C8B">
            <w:pPr>
              <w:pStyle w:val="a4"/>
              <w:rPr>
                <w:rFonts w:eastAsia="Times New Roman"/>
                <w:szCs w:val="24"/>
              </w:rPr>
            </w:pPr>
          </w:p>
        </w:tc>
        <w:tc>
          <w:tcPr>
            <w:tcW w:w="425" w:type="dxa"/>
          </w:tcPr>
          <w:p w:rsidR="003503B2" w:rsidRPr="00AB7040" w:rsidRDefault="003503B2" w:rsidP="000E5C8B">
            <w:pPr>
              <w:pStyle w:val="a4"/>
              <w:rPr>
                <w:rFonts w:eastAsia="Times New Roman"/>
                <w:szCs w:val="24"/>
              </w:rPr>
            </w:pPr>
          </w:p>
        </w:tc>
        <w:tc>
          <w:tcPr>
            <w:tcW w:w="2410" w:type="dxa"/>
            <w:tcBorders>
              <w:left w:val="nil"/>
              <w:bottom w:val="single" w:sz="4" w:space="0" w:color="auto"/>
            </w:tcBorders>
          </w:tcPr>
          <w:p w:rsidR="003503B2" w:rsidRPr="00AB7040" w:rsidRDefault="003503B2" w:rsidP="000E5C8B">
            <w:pPr>
              <w:pStyle w:val="a4"/>
              <w:rPr>
                <w:rFonts w:eastAsia="Times New Roman"/>
                <w:szCs w:val="24"/>
              </w:rPr>
            </w:pPr>
          </w:p>
        </w:tc>
        <w:tc>
          <w:tcPr>
            <w:tcW w:w="425" w:type="dxa"/>
          </w:tcPr>
          <w:p w:rsidR="003503B2" w:rsidRPr="00AB7040" w:rsidRDefault="003503B2" w:rsidP="000E5C8B">
            <w:pPr>
              <w:pStyle w:val="a4"/>
              <w:rPr>
                <w:rFonts w:eastAsia="Times New Roman"/>
                <w:szCs w:val="24"/>
              </w:rPr>
            </w:pPr>
          </w:p>
        </w:tc>
        <w:tc>
          <w:tcPr>
            <w:tcW w:w="1984" w:type="dxa"/>
            <w:tcBorders>
              <w:bottom w:val="single" w:sz="4" w:space="0" w:color="auto"/>
            </w:tcBorders>
          </w:tcPr>
          <w:p w:rsidR="003503B2" w:rsidRPr="00AB7040" w:rsidRDefault="003503B2" w:rsidP="000E5C8B">
            <w:pPr>
              <w:pStyle w:val="a4"/>
              <w:jc w:val="center"/>
              <w:rPr>
                <w:rFonts w:eastAsia="Times New Roman"/>
                <w:szCs w:val="24"/>
              </w:rPr>
            </w:pPr>
          </w:p>
        </w:tc>
      </w:tr>
      <w:tr w:rsidR="003503B2" w:rsidRPr="00AB7040" w:rsidTr="000E5C8B">
        <w:trPr>
          <w:trHeight w:val="434"/>
        </w:trPr>
        <w:tc>
          <w:tcPr>
            <w:tcW w:w="4503" w:type="dxa"/>
            <w:tcBorders>
              <w:top w:val="single" w:sz="4" w:space="0" w:color="auto"/>
            </w:tcBorders>
          </w:tcPr>
          <w:p w:rsidR="003503B2" w:rsidRPr="00AB7040" w:rsidRDefault="003503B2" w:rsidP="000E5C8B">
            <w:pPr>
              <w:pStyle w:val="a4"/>
              <w:rPr>
                <w:rFonts w:eastAsia="Times New Roman"/>
                <w:szCs w:val="24"/>
              </w:rPr>
            </w:pPr>
            <w:r w:rsidRPr="00AB7040">
              <w:rPr>
                <w:rFonts w:eastAsia="Times New Roman"/>
                <w:szCs w:val="24"/>
              </w:rPr>
              <w:t>М.П.</w:t>
            </w:r>
          </w:p>
        </w:tc>
        <w:tc>
          <w:tcPr>
            <w:tcW w:w="425" w:type="dxa"/>
          </w:tcPr>
          <w:p w:rsidR="003503B2" w:rsidRPr="00AB7040" w:rsidRDefault="003503B2" w:rsidP="000E5C8B">
            <w:pPr>
              <w:pStyle w:val="a4"/>
              <w:jc w:val="center"/>
              <w:rPr>
                <w:rFonts w:eastAsia="Times New Roman"/>
                <w:szCs w:val="24"/>
              </w:rPr>
            </w:pPr>
          </w:p>
        </w:tc>
        <w:tc>
          <w:tcPr>
            <w:tcW w:w="2410" w:type="dxa"/>
            <w:tcBorders>
              <w:top w:val="single" w:sz="4" w:space="0" w:color="auto"/>
            </w:tcBorders>
          </w:tcPr>
          <w:p w:rsidR="003503B2" w:rsidRPr="00AB7040" w:rsidRDefault="003503B2" w:rsidP="000E5C8B">
            <w:pPr>
              <w:pStyle w:val="a4"/>
              <w:jc w:val="center"/>
              <w:rPr>
                <w:rFonts w:eastAsia="Times New Roman"/>
                <w:szCs w:val="24"/>
              </w:rPr>
            </w:pPr>
            <w:r w:rsidRPr="00AB7040">
              <w:rPr>
                <w:rFonts w:eastAsia="Times New Roman"/>
                <w:szCs w:val="24"/>
              </w:rPr>
              <w:t>Дата</w:t>
            </w:r>
          </w:p>
        </w:tc>
        <w:tc>
          <w:tcPr>
            <w:tcW w:w="425" w:type="dxa"/>
          </w:tcPr>
          <w:p w:rsidR="003503B2" w:rsidRPr="00AB7040" w:rsidRDefault="003503B2" w:rsidP="000E5C8B">
            <w:pPr>
              <w:pStyle w:val="a4"/>
              <w:jc w:val="center"/>
              <w:rPr>
                <w:rFonts w:eastAsia="Times New Roman"/>
                <w:szCs w:val="24"/>
              </w:rPr>
            </w:pPr>
          </w:p>
        </w:tc>
        <w:tc>
          <w:tcPr>
            <w:tcW w:w="1984" w:type="dxa"/>
          </w:tcPr>
          <w:p w:rsidR="003503B2" w:rsidRPr="00AB7040" w:rsidRDefault="003503B2" w:rsidP="000E5C8B">
            <w:pPr>
              <w:pStyle w:val="a4"/>
              <w:jc w:val="center"/>
              <w:rPr>
                <w:rFonts w:eastAsia="Times New Roman"/>
                <w:szCs w:val="24"/>
              </w:rPr>
            </w:pPr>
            <w:r w:rsidRPr="00AB7040">
              <w:rPr>
                <w:rFonts w:eastAsia="Times New Roman"/>
                <w:szCs w:val="24"/>
              </w:rPr>
              <w:t>Подпись</w:t>
            </w:r>
          </w:p>
        </w:tc>
      </w:tr>
    </w:tbl>
    <w:p w:rsidR="003503B2" w:rsidRPr="00AB7040" w:rsidRDefault="003503B2" w:rsidP="00A008F8">
      <w:pPr>
        <w:spacing w:after="0" w:line="240" w:lineRule="auto"/>
        <w:jc w:val="right"/>
        <w:rPr>
          <w:sz w:val="24"/>
          <w:szCs w:val="24"/>
        </w:rPr>
      </w:pPr>
      <w:bookmarkStart w:id="0" w:name="_GoBack"/>
      <w:bookmarkEnd w:id="0"/>
    </w:p>
    <w:p w:rsidR="003503B2" w:rsidRPr="00AB7040" w:rsidRDefault="003503B2" w:rsidP="003503B2">
      <w:pPr>
        <w:spacing w:after="0" w:line="240" w:lineRule="auto"/>
        <w:jc w:val="right"/>
        <w:rPr>
          <w:sz w:val="24"/>
          <w:szCs w:val="24"/>
        </w:rPr>
      </w:pPr>
    </w:p>
    <w:sectPr w:rsidR="003503B2" w:rsidRPr="00AB7040" w:rsidSect="0032614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DC" w:rsidRDefault="009D6ADC">
      <w:pPr>
        <w:spacing w:after="0" w:line="240" w:lineRule="auto"/>
      </w:pPr>
      <w:r>
        <w:separator/>
      </w:r>
    </w:p>
  </w:endnote>
  <w:endnote w:type="continuationSeparator" w:id="0">
    <w:p w:rsidR="009D6ADC" w:rsidRDefault="009D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DC" w:rsidRDefault="009D6ADC">
      <w:pPr>
        <w:spacing w:after="0" w:line="240" w:lineRule="auto"/>
      </w:pPr>
      <w:r>
        <w:separator/>
      </w:r>
    </w:p>
  </w:footnote>
  <w:footnote w:type="continuationSeparator" w:id="0">
    <w:p w:rsidR="009D6ADC" w:rsidRDefault="009D6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77" w:rsidRDefault="00FD0BA9">
    <w:pPr>
      <w:pStyle w:val="Style8"/>
      <w:widowControl/>
      <w:ind w:left="4402"/>
      <w:jc w:val="both"/>
      <w:rPr>
        <w:rStyle w:val="FontStyle16"/>
      </w:rPr>
    </w:pPr>
    <w:r>
      <w:rPr>
        <w:rStyle w:val="FontStyle16"/>
      </w:rPr>
      <w:fldChar w:fldCharType="begin"/>
    </w:r>
    <w:r w:rsidR="000B4477">
      <w:rPr>
        <w:rStyle w:val="FontStyle16"/>
      </w:rPr>
      <w:instrText>PAGE</w:instrText>
    </w:r>
    <w:r>
      <w:rPr>
        <w:rStyle w:val="FontStyle16"/>
      </w:rPr>
      <w:fldChar w:fldCharType="separate"/>
    </w:r>
    <w:r w:rsidR="00A008F8">
      <w:rPr>
        <w:rStyle w:val="FontStyle16"/>
        <w:noProof/>
      </w:rPr>
      <w:t>3</w:t>
    </w:r>
    <w:r>
      <w:rPr>
        <w:rStyle w:val="FontStyle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47AE23E6"/>
    <w:multiLevelType w:val="hybridMultilevel"/>
    <w:tmpl w:val="36DC2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63B8"/>
    <w:rsid w:val="00004882"/>
    <w:rsid w:val="00073A34"/>
    <w:rsid w:val="00073CBC"/>
    <w:rsid w:val="000A4337"/>
    <w:rsid w:val="000B4477"/>
    <w:rsid w:val="000E5C8B"/>
    <w:rsid w:val="0014338F"/>
    <w:rsid w:val="00174823"/>
    <w:rsid w:val="001A4E52"/>
    <w:rsid w:val="001C3697"/>
    <w:rsid w:val="00216086"/>
    <w:rsid w:val="00225280"/>
    <w:rsid w:val="002423B0"/>
    <w:rsid w:val="002741BF"/>
    <w:rsid w:val="00274C19"/>
    <w:rsid w:val="002B0D84"/>
    <w:rsid w:val="002B26D7"/>
    <w:rsid w:val="002B7C2A"/>
    <w:rsid w:val="00322F00"/>
    <w:rsid w:val="00326149"/>
    <w:rsid w:val="00345FA8"/>
    <w:rsid w:val="003503B2"/>
    <w:rsid w:val="00370FF3"/>
    <w:rsid w:val="003878F5"/>
    <w:rsid w:val="003D052E"/>
    <w:rsid w:val="003D15DF"/>
    <w:rsid w:val="003E3D59"/>
    <w:rsid w:val="004355C6"/>
    <w:rsid w:val="0049009F"/>
    <w:rsid w:val="004E16BE"/>
    <w:rsid w:val="004E5257"/>
    <w:rsid w:val="005141CE"/>
    <w:rsid w:val="0055110E"/>
    <w:rsid w:val="005C7311"/>
    <w:rsid w:val="005D15B3"/>
    <w:rsid w:val="005D25BD"/>
    <w:rsid w:val="00603F04"/>
    <w:rsid w:val="006140C8"/>
    <w:rsid w:val="006159F5"/>
    <w:rsid w:val="00617182"/>
    <w:rsid w:val="0065378F"/>
    <w:rsid w:val="00653CCE"/>
    <w:rsid w:val="006B5EB0"/>
    <w:rsid w:val="00722007"/>
    <w:rsid w:val="00722D50"/>
    <w:rsid w:val="007476FA"/>
    <w:rsid w:val="00771DE1"/>
    <w:rsid w:val="0078229B"/>
    <w:rsid w:val="0078492B"/>
    <w:rsid w:val="007B4AE3"/>
    <w:rsid w:val="007D0365"/>
    <w:rsid w:val="007F6985"/>
    <w:rsid w:val="008504D6"/>
    <w:rsid w:val="008648BC"/>
    <w:rsid w:val="008B160F"/>
    <w:rsid w:val="008B63B8"/>
    <w:rsid w:val="00980151"/>
    <w:rsid w:val="009D5819"/>
    <w:rsid w:val="009D6ADC"/>
    <w:rsid w:val="009F666B"/>
    <w:rsid w:val="00A008F8"/>
    <w:rsid w:val="00A87D43"/>
    <w:rsid w:val="00AB7040"/>
    <w:rsid w:val="00AC014A"/>
    <w:rsid w:val="00AC4C11"/>
    <w:rsid w:val="00B57760"/>
    <w:rsid w:val="00B756A3"/>
    <w:rsid w:val="00B82085"/>
    <w:rsid w:val="00BA6B74"/>
    <w:rsid w:val="00BD02D0"/>
    <w:rsid w:val="00BD36BD"/>
    <w:rsid w:val="00BE4A1D"/>
    <w:rsid w:val="00C45C22"/>
    <w:rsid w:val="00C73BD3"/>
    <w:rsid w:val="00C769F3"/>
    <w:rsid w:val="00CA050D"/>
    <w:rsid w:val="00CC4CDF"/>
    <w:rsid w:val="00CC51F7"/>
    <w:rsid w:val="00CE7317"/>
    <w:rsid w:val="00D052A7"/>
    <w:rsid w:val="00D23638"/>
    <w:rsid w:val="00D76F4B"/>
    <w:rsid w:val="00DF5587"/>
    <w:rsid w:val="00E25C37"/>
    <w:rsid w:val="00E54CB1"/>
    <w:rsid w:val="00E80CE9"/>
    <w:rsid w:val="00E90066"/>
    <w:rsid w:val="00E94381"/>
    <w:rsid w:val="00EA1A11"/>
    <w:rsid w:val="00ED2D61"/>
    <w:rsid w:val="00EF7F88"/>
    <w:rsid w:val="00F46D61"/>
    <w:rsid w:val="00F475AA"/>
    <w:rsid w:val="00F63736"/>
    <w:rsid w:val="00F87431"/>
    <w:rsid w:val="00FC6011"/>
    <w:rsid w:val="00FD0BA9"/>
    <w:rsid w:val="00FD3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6F6E"/>
  <w15:docId w15:val="{2CBF6264-3C5F-4186-9282-16F13A38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99"/>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 w:type="paragraph" w:styleId="af6">
    <w:name w:val="Block Text"/>
    <w:basedOn w:val="a"/>
    <w:uiPriority w:val="99"/>
    <w:rsid w:val="00F63736"/>
    <w:pPr>
      <w:shd w:val="clear" w:color="auto" w:fill="FFFFFF"/>
      <w:spacing w:after="0" w:line="240" w:lineRule="auto"/>
      <w:ind w:left="7" w:right="7" w:firstLine="533"/>
      <w:jc w:val="both"/>
    </w:pPr>
    <w:rPr>
      <w:rFonts w:ascii="Times New Roman" w:hAnsi="Times New Roman"/>
      <w:color w:val="000000"/>
      <w:spacing w:val="-6"/>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581867487">
      <w:bodyDiv w:val="1"/>
      <w:marLeft w:val="0"/>
      <w:marRight w:val="0"/>
      <w:marTop w:val="0"/>
      <w:marBottom w:val="0"/>
      <w:divBdr>
        <w:top w:val="none" w:sz="0" w:space="0" w:color="auto"/>
        <w:left w:val="none" w:sz="0" w:space="0" w:color="auto"/>
        <w:bottom w:val="none" w:sz="0" w:space="0" w:color="auto"/>
        <w:right w:val="none" w:sz="0" w:space="0" w:color="auto"/>
      </w:divBdr>
    </w:div>
    <w:div w:id="1583179491">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F7994077B296B8D4AB2E76479E8CBD7047B75745751BEl810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39D0-4C6C-4109-9701-898BA9CF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HOME</cp:lastModifiedBy>
  <cp:revision>29</cp:revision>
  <cp:lastPrinted>2019-03-22T01:14:00Z</cp:lastPrinted>
  <dcterms:created xsi:type="dcterms:W3CDTF">2018-12-24T02:21:00Z</dcterms:created>
  <dcterms:modified xsi:type="dcterms:W3CDTF">2020-02-02T16:03:00Z</dcterms:modified>
</cp:coreProperties>
</file>